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tblLook w:val="04A0" w:firstRow="1" w:lastRow="0" w:firstColumn="1" w:lastColumn="0" w:noHBand="0" w:noVBand="1"/>
      </w:tblPr>
      <w:tblGrid>
        <w:gridCol w:w="3794"/>
        <w:gridCol w:w="6114"/>
      </w:tblGrid>
      <w:tr w:rsidR="00F35A31" w:rsidRPr="00BF649F" w:rsidTr="00F558F3">
        <w:tc>
          <w:tcPr>
            <w:tcW w:w="3794" w:type="dxa"/>
            <w:shd w:val="clear" w:color="auto" w:fill="auto"/>
          </w:tcPr>
          <w:p w:rsidR="00F35A31" w:rsidRPr="005C6C94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5C6C94">
              <w:rPr>
                <w:b/>
                <w:sz w:val="26"/>
                <w:szCs w:val="26"/>
              </w:rPr>
              <w:t>HỘI KIỂM TOÁN VIÊN</w:t>
            </w:r>
          </w:p>
          <w:p w:rsidR="00F35A31" w:rsidRPr="005C6C94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5C6C94">
              <w:rPr>
                <w:b/>
                <w:sz w:val="26"/>
                <w:szCs w:val="26"/>
              </w:rPr>
              <w:t xml:space="preserve">HÀNH NGHỀ VIỆT </w:t>
            </w:r>
            <w:smartTag w:uri="urn:schemas-microsoft-com:office:smarttags" w:element="place">
              <w:smartTag w:uri="urn:schemas-microsoft-com:office:smarttags" w:element="country-region">
                <w:r w:rsidRPr="005C6C9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35A31" w:rsidRPr="0085598F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i/>
                <w:sz w:val="2"/>
              </w:rPr>
            </w:pPr>
          </w:p>
        </w:tc>
        <w:tc>
          <w:tcPr>
            <w:tcW w:w="6114" w:type="dxa"/>
            <w:shd w:val="clear" w:color="auto" w:fill="auto"/>
          </w:tcPr>
          <w:p w:rsidR="00F35A31" w:rsidRPr="00BF649F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b/>
              </w:rPr>
            </w:pPr>
            <w:r w:rsidRPr="00BF649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F649F">
                  <w:rPr>
                    <w:b/>
                  </w:rPr>
                  <w:t>NAM</w:t>
                </w:r>
              </w:smartTag>
            </w:smartTag>
          </w:p>
          <w:p w:rsidR="00F35A31" w:rsidRPr="00BF649F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BF649F">
              <w:rPr>
                <w:b/>
              </w:rPr>
              <w:t>Độc</w:t>
            </w:r>
            <w:proofErr w:type="spellEnd"/>
            <w:r w:rsidRPr="00BF649F">
              <w:rPr>
                <w:b/>
              </w:rPr>
              <w:t xml:space="preserve"> </w:t>
            </w:r>
            <w:proofErr w:type="spellStart"/>
            <w:r w:rsidRPr="00BF649F">
              <w:rPr>
                <w:b/>
              </w:rPr>
              <w:t>lập</w:t>
            </w:r>
            <w:proofErr w:type="spellEnd"/>
            <w:r w:rsidRPr="00BF649F">
              <w:rPr>
                <w:b/>
              </w:rPr>
              <w:t xml:space="preserve"> – </w:t>
            </w:r>
            <w:proofErr w:type="spellStart"/>
            <w:r w:rsidRPr="00BF649F">
              <w:rPr>
                <w:b/>
              </w:rPr>
              <w:t>Tự</w:t>
            </w:r>
            <w:proofErr w:type="spellEnd"/>
            <w:r w:rsidRPr="00BF649F">
              <w:rPr>
                <w:b/>
              </w:rPr>
              <w:t xml:space="preserve"> do – </w:t>
            </w:r>
            <w:proofErr w:type="spellStart"/>
            <w:r w:rsidRPr="00BF649F">
              <w:rPr>
                <w:b/>
              </w:rPr>
              <w:t>Hạnh</w:t>
            </w:r>
            <w:proofErr w:type="spellEnd"/>
            <w:r w:rsidRPr="00BF649F">
              <w:rPr>
                <w:b/>
              </w:rPr>
              <w:t xml:space="preserve"> </w:t>
            </w:r>
            <w:proofErr w:type="spellStart"/>
            <w:r w:rsidRPr="00BF649F">
              <w:rPr>
                <w:b/>
              </w:rPr>
              <w:t>phúc</w:t>
            </w:r>
            <w:proofErr w:type="spellEnd"/>
          </w:p>
          <w:p w:rsidR="00F35A31" w:rsidRPr="00BF649F" w:rsidRDefault="00F35A31" w:rsidP="00F558F3">
            <w:pPr>
              <w:tabs>
                <w:tab w:val="left" w:pos="5140"/>
              </w:tabs>
              <w:jc w:val="center"/>
              <w:outlineLvl w:val="0"/>
              <w:rPr>
                <w:i/>
              </w:rPr>
            </w:pPr>
            <w:r>
              <w:rPr>
                <w:b/>
              </w:rPr>
              <w:t>------------------</w:t>
            </w:r>
            <w:r w:rsidRPr="00BF649F">
              <w:rPr>
                <w:b/>
              </w:rPr>
              <w:t>---------</w:t>
            </w:r>
          </w:p>
        </w:tc>
      </w:tr>
    </w:tbl>
    <w:p w:rsidR="00F35A31" w:rsidRDefault="00F35A31" w:rsidP="00F35A31">
      <w:pPr>
        <w:tabs>
          <w:tab w:val="center" w:pos="4320"/>
          <w:tab w:val="right" w:pos="9180"/>
        </w:tabs>
        <w:jc w:val="right"/>
        <w:outlineLvl w:val="0"/>
        <w:rPr>
          <w:b/>
        </w:rPr>
      </w:pPr>
    </w:p>
    <w:p w:rsidR="00F35A31" w:rsidRDefault="00F35A31" w:rsidP="00F35A31">
      <w:pPr>
        <w:tabs>
          <w:tab w:val="center" w:pos="4320"/>
          <w:tab w:val="right" w:pos="9180"/>
        </w:tabs>
        <w:jc w:val="right"/>
        <w:rPr>
          <w:b/>
          <w:sz w:val="32"/>
          <w:szCs w:val="32"/>
        </w:rPr>
      </w:pPr>
    </w:p>
    <w:p w:rsidR="00F35A31" w:rsidRDefault="00F35A31" w:rsidP="00F35A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39370</wp:posOffset>
                </wp:positionV>
                <wp:extent cx="6510655" cy="8411845"/>
                <wp:effectExtent l="19050" t="21590" r="2349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841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31" w:rsidRDefault="00F35A31" w:rsidP="00F35A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5A31" w:rsidRDefault="00F35A31" w:rsidP="00F35A3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7A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PHIẾU </w:t>
                            </w:r>
                            <w:r w:rsidRPr="00447A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ĐĂ</w:t>
                            </w:r>
                            <w:r w:rsidRPr="00447ADF">
                              <w:rPr>
                                <w:b/>
                                <w:sz w:val="32"/>
                                <w:szCs w:val="32"/>
                              </w:rPr>
                              <w:t>NG KÝ 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ỌC</w:t>
                            </w:r>
                            <w:r w:rsidRPr="00447A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ÔN THI</w:t>
                            </w:r>
                          </w:p>
                          <w:p w:rsidR="00F35A31" w:rsidRDefault="00F35A31" w:rsidP="00F35A31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06505E">
                              <w:rPr>
                                <w:b/>
                              </w:rPr>
                              <w:t>CHỨNG CHỈ KIỂM TOÁN VIÊN, CHỨNG CHỈ HÀNH NGHỀ KẾ TOÁN NĂM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F35A31" w:rsidRPr="00447ADF" w:rsidRDefault="00F35A31" w:rsidP="00F35A31">
                            <w:pPr>
                              <w:spacing w:before="120"/>
                              <w:jc w:val="center"/>
                            </w:pP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b/>
                                <w:lang w:val="pl-PL"/>
                              </w:rPr>
                              <w:t>Họ và tên</w:t>
                            </w:r>
                            <w:r w:rsidRPr="00143CFE">
                              <w:rPr>
                                <w:lang w:val="pl-PL"/>
                              </w:rPr>
                              <w:t>: 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Nam/Nữ</w:t>
                            </w:r>
                            <w:r w:rsidRPr="00143CFE">
                              <w:rPr>
                                <w:lang w:val="pl-PL"/>
                              </w:rPr>
                              <w:t>:.......................................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b/>
                                <w:lang w:val="pl-PL"/>
                              </w:rPr>
                              <w:t>Ngày tháng năm sinh:</w:t>
                            </w:r>
                            <w:r w:rsidRPr="00143CFE">
                              <w:rPr>
                                <w:lang w:val="pl-PL"/>
                              </w:rPr>
                              <w:t xml:space="preserve"> ..........................................................................................................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b/>
                                <w:lang w:val="pl-PL"/>
                              </w:rPr>
                            </w:pPr>
                            <w:r w:rsidRPr="00143CFE">
                              <w:rPr>
                                <w:b/>
                                <w:lang w:val="pl-PL"/>
                              </w:rPr>
                              <w:t xml:space="preserve">Quê quán: </w:t>
                            </w:r>
                            <w:r w:rsidRPr="00143CFE">
                              <w:rPr>
                                <w:lang w:val="pl-PL"/>
                              </w:rPr>
                              <w:t>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rFonts w:hint="eastAsia"/>
                                <w:b/>
                                <w:lang w:val="pl-PL"/>
                              </w:rPr>
                              <w:t>Đơ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n vị công tác</w:t>
                            </w:r>
                            <w:r w:rsidRPr="00143CFE">
                              <w:rPr>
                                <w:lang w:val="pl-PL"/>
                              </w:rPr>
                              <w:t>: .....................................................................................................................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rFonts w:hint="eastAsia"/>
                                <w:b/>
                                <w:lang w:val="pl-PL"/>
                              </w:rPr>
                              <w:t>Đ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ịa chỉ liên hệ</w:t>
                            </w:r>
                            <w:r w:rsidRPr="00143CFE">
                              <w:rPr>
                                <w:lang w:val="pl-PL"/>
                              </w:rPr>
                              <w:t>: 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rFonts w:hint="eastAsia"/>
                                <w:b/>
                                <w:lang w:val="pl-PL"/>
                              </w:rPr>
                              <w:t>Đ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iện thoại NR</w:t>
                            </w:r>
                            <w:r w:rsidRPr="00143CFE">
                              <w:rPr>
                                <w:lang w:val="pl-PL"/>
                              </w:rPr>
                              <w:t>: ..........................</w:t>
                            </w:r>
                            <w:r>
                              <w:rPr>
                                <w:lang w:val="pl-PL"/>
                              </w:rPr>
                              <w:t>.....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CQ:</w:t>
                            </w:r>
                            <w:r w:rsidRPr="00143CFE">
                              <w:rPr>
                                <w:lang w:val="pl-PL"/>
                              </w:rPr>
                              <w:t xml:space="preserve"> 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ĐTDĐ:</w:t>
                            </w:r>
                            <w:r w:rsidRPr="00143CFE">
                              <w:rPr>
                                <w:lang w:val="pl-PL"/>
                              </w:rPr>
                              <w:t xml:space="preserve"> .........................................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lang w:val="pl-PL"/>
                              </w:rPr>
                            </w:pPr>
                            <w:r w:rsidRPr="00143CFE">
                              <w:rPr>
                                <w:b/>
                                <w:lang w:val="pl-PL"/>
                              </w:rPr>
                              <w:t>Email:</w:t>
                            </w:r>
                            <w:r w:rsidRPr="00143CFE">
                              <w:rPr>
                                <w:lang w:val="pl-PL"/>
                              </w:rPr>
                              <w:t xml:space="preserve"> 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pl-PL"/>
                              </w:rPr>
                              <w:t>.............</w:t>
                            </w:r>
                          </w:p>
                          <w:p w:rsidR="00F35A31" w:rsidRPr="00143CFE" w:rsidRDefault="00F35A31" w:rsidP="00F35A31">
                            <w:pPr>
                              <w:spacing w:line="312" w:lineRule="auto"/>
                              <w:rPr>
                                <w:b/>
                                <w:lang w:val="pl-PL"/>
                              </w:rPr>
                            </w:pPr>
                            <w:r w:rsidRPr="00143CFE">
                              <w:rPr>
                                <w:rFonts w:hint="eastAsia"/>
                                <w:b/>
                                <w:lang w:val="pl-PL"/>
                              </w:rPr>
                              <w:t>Đă</w:t>
                            </w:r>
                            <w:r w:rsidRPr="00143CFE">
                              <w:rPr>
                                <w:b/>
                                <w:lang w:val="pl-PL"/>
                              </w:rPr>
                              <w:t>ng ký học các môn:</w:t>
                            </w:r>
                          </w:p>
                          <w:p w:rsidR="00F35A31" w:rsidRPr="00143CFE" w:rsidRDefault="00F35A31" w:rsidP="00F35A31">
                            <w:pPr>
                              <w:rPr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9447" w:type="dxa"/>
                              <w:tblInd w:w="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30"/>
                              <w:gridCol w:w="1256"/>
                              <w:gridCol w:w="1333"/>
                              <w:gridCol w:w="1328"/>
                            </w:tblGrid>
                            <w:tr w:rsidR="00F35A31" w:rsidRPr="00C648B4">
                              <w:tc>
                                <w:tcPr>
                                  <w:tcW w:w="5530" w:type="dxa"/>
                                  <w:shd w:val="clear" w:color="auto" w:fill="auto"/>
                                </w:tcPr>
                                <w:p w:rsidR="00F35A31" w:rsidRPr="00C648B4" w:rsidRDefault="00F35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648B4">
                                    <w:rPr>
                                      <w:b/>
                                    </w:rPr>
                                    <w:t>Tên</w:t>
                                  </w:r>
                                  <w:proofErr w:type="spellEnd"/>
                                  <w:r w:rsidRPr="00C648B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rPr>
                                      <w:b/>
                                    </w:rPr>
                                    <w:t>môn</w:t>
                                  </w:r>
                                  <w:proofErr w:type="spellEnd"/>
                                  <w:r w:rsidRPr="00C648B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rPr>
                                      <w:b/>
                                    </w:rPr>
                                    <w:t>học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B32E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Học</w:t>
                                  </w:r>
                                  <w:proofErr w:type="spellEnd"/>
                                  <w:r w:rsidRPr="00BB32E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32E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phí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B32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(VNĐ)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BB32E8" w:rsidRDefault="00F35A3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Đăng</w:t>
                                  </w:r>
                                  <w:proofErr w:type="spellEnd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ký</w:t>
                                  </w:r>
                                  <w:proofErr w:type="spellEnd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học</w:t>
                                  </w:r>
                                  <w:proofErr w:type="spellEnd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trong</w:t>
                                  </w:r>
                                  <w:proofErr w:type="spellEnd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giờ</w:t>
                                  </w:r>
                                  <w:proofErr w:type="spellEnd"/>
                                  <w:r w:rsidRPr="009703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HC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BB32E8" w:rsidRDefault="00F35A3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Đăng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B32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goài</w:t>
                                  </w:r>
                                  <w:proofErr w:type="spellEnd"/>
                                  <w:r w:rsidRPr="00BB32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32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giờ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32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HC</w:t>
                                  </w:r>
                                </w:p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pPr>
                                    <w:ind w:left="312" w:hanging="312"/>
                                  </w:pPr>
                                  <w:r w:rsidRPr="00C648B4">
                                    <w:t xml:space="preserve">1. </w:t>
                                  </w:r>
                                  <w:proofErr w:type="spellStart"/>
                                  <w:r w:rsidRPr="00C648B4">
                                    <w:t>Pháp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luật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về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kinh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tế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và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Luật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doanh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nghiệp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2. </w:t>
                                  </w:r>
                                  <w:proofErr w:type="spellStart"/>
                                  <w:r w:rsidRPr="00C648B4">
                                    <w:t>Tài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chính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và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quản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lý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tài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chính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nâng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cao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3. </w:t>
                                  </w:r>
                                  <w:proofErr w:type="spellStart"/>
                                  <w:r w:rsidRPr="00C648B4">
                                    <w:t>Thuế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và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quản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lý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thuế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nâng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4. </w:t>
                                  </w:r>
                                  <w:proofErr w:type="spellStart"/>
                                  <w:r w:rsidRPr="00C648B4">
                                    <w:t>Kế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toán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tài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chính</w:t>
                                  </w:r>
                                  <w:proofErr w:type="spellEnd"/>
                                  <w:r w:rsidRPr="00C648B4">
                                    <w:t xml:space="preserve">, </w:t>
                                  </w:r>
                                  <w:proofErr w:type="spellStart"/>
                                  <w:r w:rsidRPr="00C648B4">
                                    <w:t>kế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toán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quản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trị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nâng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5. </w:t>
                                  </w:r>
                                  <w:proofErr w:type="spellStart"/>
                                  <w:r w:rsidRPr="00C648B4">
                                    <w:t>Kiểm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toán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và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dịch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vụ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rPr>
                                      <w:rFonts w:hint="eastAsia"/>
                                    </w:rPr>
                                    <w:t>đ</w:t>
                                  </w:r>
                                  <w:r w:rsidRPr="00C648B4">
                                    <w:t>ảm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bảo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nâng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6. </w:t>
                                  </w:r>
                                  <w:proofErr w:type="spellStart"/>
                                  <w:r w:rsidRPr="00C648B4">
                                    <w:t>Phân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tích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hoạt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rPr>
                                      <w:rFonts w:hint="eastAsia"/>
                                    </w:rPr>
                                    <w:t>đ</w:t>
                                  </w:r>
                                  <w:r w:rsidRPr="00C648B4">
                                    <w:t>ộng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tài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chính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nâng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cao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>
                                  <w:r w:rsidRPr="00C648B4">
                                    <w:t xml:space="preserve">7. </w:t>
                                  </w:r>
                                  <w:proofErr w:type="spellStart"/>
                                  <w:r w:rsidRPr="00C648B4">
                                    <w:t>Ngoại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ngữ</w:t>
                                  </w:r>
                                  <w:proofErr w:type="spellEnd"/>
                                  <w:r w:rsidRPr="00C648B4">
                                    <w:t xml:space="preserve"> (</w:t>
                                  </w:r>
                                  <w:proofErr w:type="spellStart"/>
                                  <w:r w:rsidRPr="00C648B4">
                                    <w:t>Tiếng</w:t>
                                  </w:r>
                                  <w:proofErr w:type="spellEnd"/>
                                  <w:r w:rsidRPr="00C648B4">
                                    <w:t xml:space="preserve"> </w:t>
                                  </w:r>
                                  <w:proofErr w:type="spellStart"/>
                                  <w:r w:rsidRPr="00C648B4">
                                    <w:t>Anh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  <w:tr w:rsidR="00F35A31" w:rsidRPr="00C648B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  <w:vAlign w:val="center"/>
                                </w:tcPr>
                                <w:p w:rsidR="00F35A31" w:rsidRPr="0065575D" w:rsidRDefault="00F35A31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65575D">
                                    <w:rPr>
                                      <w:b/>
                                    </w:rPr>
                                    <w:t>Tổng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33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  <w:tc>
                                <w:tcPr>
                                  <w:tcW w:w="1328" w:type="dxa"/>
                                  <w:shd w:val="clear" w:color="auto" w:fill="auto"/>
                                  <w:vAlign w:val="center"/>
                                </w:tcPr>
                                <w:p w:rsidR="00F35A31" w:rsidRPr="00C648B4" w:rsidRDefault="00F35A31"/>
                              </w:tc>
                            </w:tr>
                          </w:tbl>
                          <w:p w:rsidR="00F35A31" w:rsidRPr="00C648B4" w:rsidRDefault="00F35A31" w:rsidP="00F35A31"/>
                          <w:p w:rsidR="00F35A31" w:rsidRPr="00C648B4" w:rsidRDefault="00F35A31" w:rsidP="00F35A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648B4">
                              <w:rPr>
                                <w:b/>
                              </w:rPr>
                              <w:t>Phương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thức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thanh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toán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học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phí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: </w:t>
                            </w:r>
                          </w:p>
                          <w:p w:rsidR="00F35A31" w:rsidRPr="00C648B4" w:rsidRDefault="00F35A31" w:rsidP="00F35A3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□ </w:t>
                            </w:r>
                            <w:proofErr w:type="spellStart"/>
                            <w:r>
                              <w:t>Bằng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mặt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phòng</w:t>
                            </w:r>
                            <w:proofErr w:type="spellEnd"/>
                            <w:r w:rsidRPr="00C648B4"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Hội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kiểm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toán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viên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hành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nghề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Việt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648B4">
                                  <w:rPr>
                                    <w:b/>
                                  </w:rPr>
                                  <w:t>Nam</w:t>
                                </w:r>
                              </w:smartTag>
                            </w:smartTag>
                            <w:r w:rsidRPr="00C648B4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F35A31" w:rsidRPr="00C648B4" w:rsidRDefault="00F35A31" w:rsidP="00F35A31">
                            <w:pPr>
                              <w:spacing w:after="40"/>
                            </w:pPr>
                            <w:r w:rsidRPr="00C648B4"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>
                              <w:t>Phòng</w:t>
                            </w:r>
                            <w:proofErr w:type="spellEnd"/>
                            <w:r>
                              <w:t xml:space="preserve"> 304, </w:t>
                            </w:r>
                            <w:proofErr w:type="spellStart"/>
                            <w:r>
                              <w:t>Toà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4, </w:t>
                            </w:r>
                            <w:proofErr w:type="spellStart"/>
                            <w:r>
                              <w:t>Ngõ</w:t>
                            </w:r>
                            <w:proofErr w:type="spellEnd"/>
                            <w:r>
                              <w:t xml:space="preserve"> I</w:t>
                            </w:r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Hàng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Chuối</w:t>
                            </w:r>
                            <w:proofErr w:type="spellEnd"/>
                            <w:r w:rsidRPr="00C648B4">
                              <w:t>, H</w:t>
                            </w:r>
                            <w:r>
                              <w:t>N</w:t>
                            </w:r>
                          </w:p>
                          <w:p w:rsidR="00F35A31" w:rsidRPr="00C648B4" w:rsidRDefault="00F35A31" w:rsidP="00F35A31">
                            <w:pPr>
                              <w:tabs>
                                <w:tab w:val="left" w:pos="3150"/>
                              </w:tabs>
                              <w:rPr>
                                <w:b/>
                              </w:rPr>
                            </w:pPr>
                            <w:r w:rsidRPr="00C648B4">
                              <w:t xml:space="preserve">□ </w:t>
                            </w:r>
                            <w:proofErr w:type="spellStart"/>
                            <w:r w:rsidRPr="00C648B4">
                              <w:t>Bằng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Chuyển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khoản</w:t>
                            </w:r>
                            <w:proofErr w:type="spellEnd"/>
                            <w:r w:rsidRPr="00C648B4">
                              <w:t xml:space="preserve"> : </w:t>
                            </w:r>
                            <w:r>
                              <w:tab/>
                            </w:r>
                            <w:proofErr w:type="spellStart"/>
                            <w:r w:rsidRPr="00C648B4">
                              <w:t>Hội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Kiểm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toán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viên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hành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nghề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Việt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648B4">
                                  <w:t>Nam</w:t>
                                </w:r>
                              </w:smartTag>
                            </w:smartTag>
                            <w:r w:rsidRPr="00C648B4">
                              <w:t>,</w:t>
                            </w:r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5A31" w:rsidRPr="00C648B4" w:rsidRDefault="00F35A31" w:rsidP="00F35A31">
                            <w:pPr>
                              <w:tabs>
                                <w:tab w:val="left" w:pos="2250"/>
                                <w:tab w:val="left" w:pos="3150"/>
                              </w:tabs>
                            </w:pPr>
                            <w:r w:rsidRPr="00C648B4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C648B4">
                              <w:t>Số</w:t>
                            </w:r>
                            <w:proofErr w:type="spellEnd"/>
                            <w:r w:rsidRPr="00C648B4">
                              <w:t xml:space="preserve"> TK: 10201 0000 229865 </w:t>
                            </w:r>
                          </w:p>
                          <w:p w:rsidR="00F35A31" w:rsidRDefault="00F35A31" w:rsidP="00F35A31">
                            <w:pPr>
                              <w:spacing w:after="240"/>
                            </w:pPr>
                            <w:r w:rsidRPr="00C648B4">
                              <w:t xml:space="preserve">                                       </w:t>
                            </w:r>
                            <w:r>
                              <w:tab/>
                              <w:t xml:space="preserve">     </w:t>
                            </w:r>
                            <w:proofErr w:type="spellStart"/>
                            <w:r w:rsidRPr="00C648B4">
                              <w:t>tại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Ngân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hàng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Công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th</w:t>
                            </w:r>
                            <w:r w:rsidRPr="00C648B4">
                              <w:rPr>
                                <w:rFonts w:hint="eastAsia"/>
                              </w:rPr>
                              <w:t>ươ</w:t>
                            </w:r>
                            <w:r w:rsidRPr="00C648B4">
                              <w:t>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Hai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Bà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Tr</w:t>
                            </w:r>
                            <w:r w:rsidRPr="00C648B4">
                              <w:rPr>
                                <w:rFonts w:hint="eastAsia"/>
                              </w:rPr>
                              <w:t>ư</w:t>
                            </w:r>
                            <w:r w:rsidRPr="00C648B4">
                              <w:t>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</w:p>
                          <w:p w:rsidR="00F35A31" w:rsidRPr="002334F9" w:rsidRDefault="00F35A31" w:rsidP="00F35A31">
                            <w:pPr>
                              <w:spacing w:after="240"/>
                              <w:rPr>
                                <w:i/>
                                <w:color w:val="FF0000"/>
                              </w:rPr>
                            </w:pPr>
                            <w:r w:rsidRPr="002334F9">
                              <w:rPr>
                                <w:color w:val="FF0000"/>
                              </w:rPr>
                              <w:t>(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ghi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rõ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trong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nội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dung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chuyển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tiền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: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Nguyễn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Văn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nộp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tiền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học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ôn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thi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KTV 201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7</w:t>
                            </w:r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07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môn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NG, 06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môn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NG (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ghi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rõ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các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môn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học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 xml:space="preserve">: PL, TC, </w:t>
                            </w:r>
                            <w:proofErr w:type="spellStart"/>
                            <w:r w:rsidRPr="002334F9">
                              <w:rPr>
                                <w:i/>
                                <w:color w:val="FF0000"/>
                              </w:rPr>
                              <w:t>Thuế</w:t>
                            </w:r>
                            <w:proofErr w:type="spellEnd"/>
                            <w:r w:rsidRPr="002334F9">
                              <w:rPr>
                                <w:i/>
                                <w:color w:val="FF0000"/>
                              </w:rPr>
                              <w:t>....)</w:t>
                            </w:r>
                          </w:p>
                          <w:p w:rsidR="00F35A31" w:rsidRPr="00C648B4" w:rsidRDefault="00F35A31" w:rsidP="00F35A31">
                            <w:pPr>
                              <w:jc w:val="right"/>
                            </w:pPr>
                            <w:proofErr w:type="spellStart"/>
                            <w:r w:rsidRPr="00C648B4">
                              <w:rPr>
                                <w:i/>
                              </w:rPr>
                              <w:t>Hà</w:t>
                            </w:r>
                            <w:proofErr w:type="spellEnd"/>
                            <w:r w:rsidRPr="00C648B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i/>
                              </w:rPr>
                              <w:t>Nội</w:t>
                            </w:r>
                            <w:proofErr w:type="spellEnd"/>
                            <w:r w:rsidRPr="00C648B4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648B4">
                              <w:rPr>
                                <w:i/>
                              </w:rPr>
                              <w:t>ngày</w:t>
                            </w:r>
                            <w:proofErr w:type="spellEnd"/>
                            <w:r w:rsidRPr="00C648B4">
                              <w:rPr>
                                <w:i/>
                              </w:rPr>
                              <w:t xml:space="preserve">….. </w:t>
                            </w:r>
                            <w:proofErr w:type="spellStart"/>
                            <w:r w:rsidRPr="00C648B4">
                              <w:rPr>
                                <w:i/>
                              </w:rPr>
                              <w:t>tháng</w:t>
                            </w:r>
                            <w:proofErr w:type="spellEnd"/>
                            <w:r w:rsidRPr="00C648B4">
                              <w:rPr>
                                <w:i/>
                              </w:rPr>
                              <w:t xml:space="preserve">…… </w:t>
                            </w:r>
                            <w:proofErr w:type="spellStart"/>
                            <w:r w:rsidRPr="00C648B4">
                              <w:rPr>
                                <w:i/>
                              </w:rPr>
                              <w:t>năm</w:t>
                            </w:r>
                            <w:proofErr w:type="spellEnd"/>
                            <w:r w:rsidRPr="00C648B4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>7</w:t>
                            </w:r>
                          </w:p>
                          <w:p w:rsidR="00F35A31" w:rsidRPr="00872F52" w:rsidRDefault="00F35A31" w:rsidP="00F35A31">
                            <w:pPr>
                              <w:ind w:left="5760" w:firstLine="72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72F52">
                              <w:rPr>
                                <w:b/>
                              </w:rPr>
                              <w:t>Người</w:t>
                            </w:r>
                            <w:proofErr w:type="spellEnd"/>
                            <w:r w:rsidRPr="00872F5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2F52">
                              <w:rPr>
                                <w:b/>
                              </w:rPr>
                              <w:t>đăng</w:t>
                            </w:r>
                            <w:proofErr w:type="spellEnd"/>
                            <w:r w:rsidRPr="00872F5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2F52">
                              <w:rPr>
                                <w:b/>
                              </w:rPr>
                              <w:t>ký</w:t>
                            </w:r>
                            <w:proofErr w:type="spellEnd"/>
                          </w:p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Default="00F35A31" w:rsidP="00F35A31"/>
                          <w:p w:rsidR="00F35A31" w:rsidRPr="00EB1770" w:rsidRDefault="00F35A31" w:rsidP="00F35A31"/>
                          <w:p w:rsidR="00F35A31" w:rsidRPr="00C7473D" w:rsidRDefault="00F35A31" w:rsidP="00F35A3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chú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(1) VACPA TP HCM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sửa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lại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phù</w:t>
                            </w:r>
                            <w:proofErr w:type="spellEnd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10947">
                              <w:rPr>
                                <w:i/>
                                <w:sz w:val="22"/>
                                <w:szCs w:val="22"/>
                              </w:rPr>
                              <w:t>hợp</w:t>
                            </w:r>
                            <w:proofErr w:type="spellEnd"/>
                          </w:p>
                          <w:p w:rsidR="00F35A31" w:rsidRPr="00447ADF" w:rsidRDefault="00F35A31" w:rsidP="00F35A31">
                            <w:pPr>
                              <w:jc w:val="right"/>
                            </w:pPr>
                          </w:p>
                          <w:p w:rsidR="00F35A31" w:rsidRPr="00447ADF" w:rsidRDefault="00F35A31" w:rsidP="00F35A31"/>
                          <w:p w:rsidR="00F35A31" w:rsidRPr="00354F25" w:rsidRDefault="00F35A31" w:rsidP="00F35A31">
                            <w:r w:rsidRPr="00447A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3.1pt;width:512.65pt;height:6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" strokeweight="2.25pt">
                <v:textbox>
                  <w:txbxContent>
                    <w:p w:rsidR="00F35A31" w:rsidRDefault="00F35A31" w:rsidP="00F35A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35A31" w:rsidRDefault="00F35A31" w:rsidP="00F35A31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7ADF">
                        <w:rPr>
                          <w:b/>
                          <w:sz w:val="32"/>
                          <w:szCs w:val="32"/>
                        </w:rPr>
                        <w:t xml:space="preserve">PHIẾU </w:t>
                      </w:r>
                      <w:r w:rsidRPr="00447A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ĐĂ</w:t>
                      </w:r>
                      <w:r w:rsidRPr="00447ADF">
                        <w:rPr>
                          <w:b/>
                          <w:sz w:val="32"/>
                          <w:szCs w:val="32"/>
                        </w:rPr>
                        <w:t>NG KÝ 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ỌC</w:t>
                      </w:r>
                      <w:r w:rsidRPr="00447ADF">
                        <w:rPr>
                          <w:b/>
                          <w:sz w:val="32"/>
                          <w:szCs w:val="32"/>
                        </w:rPr>
                        <w:t xml:space="preserve"> ÔN THI</w:t>
                      </w:r>
                    </w:p>
                    <w:p w:rsidR="00F35A31" w:rsidRDefault="00F35A31" w:rsidP="00F35A31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06505E">
                        <w:rPr>
                          <w:b/>
                        </w:rPr>
                        <w:t>CHỨNG CHỈ KIỂM TOÁN VIÊN, CHỨNG CHỈ HÀNH NGHỀ KẾ TOÁN NĂM 201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F35A31" w:rsidRPr="00447ADF" w:rsidRDefault="00F35A31" w:rsidP="00F35A31">
                      <w:pPr>
                        <w:spacing w:before="120"/>
                        <w:jc w:val="center"/>
                      </w:pP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b/>
                          <w:lang w:val="pl-PL"/>
                        </w:rPr>
                        <w:t>Họ và tên</w:t>
                      </w:r>
                      <w:r w:rsidRPr="00143CFE">
                        <w:rPr>
                          <w:lang w:val="pl-PL"/>
                        </w:rPr>
                        <w:t>: 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</w:t>
                      </w:r>
                      <w:r w:rsidRPr="00143CFE">
                        <w:rPr>
                          <w:b/>
                          <w:lang w:val="pl-PL"/>
                        </w:rPr>
                        <w:t>Nam/Nữ</w:t>
                      </w:r>
                      <w:r w:rsidRPr="00143CFE">
                        <w:rPr>
                          <w:lang w:val="pl-PL"/>
                        </w:rPr>
                        <w:t>:.......................................</w:t>
                      </w:r>
                      <w:r>
                        <w:rPr>
                          <w:lang w:val="pl-PL"/>
                        </w:rPr>
                        <w:t>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b/>
                          <w:lang w:val="pl-PL"/>
                        </w:rPr>
                        <w:t>Ngày tháng năm sinh:</w:t>
                      </w:r>
                      <w:r w:rsidRPr="00143CFE">
                        <w:rPr>
                          <w:lang w:val="pl-PL"/>
                        </w:rPr>
                        <w:t xml:space="preserve"> ..........................................................................................................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b/>
                          <w:lang w:val="pl-PL"/>
                        </w:rPr>
                      </w:pPr>
                      <w:r w:rsidRPr="00143CFE">
                        <w:rPr>
                          <w:b/>
                          <w:lang w:val="pl-PL"/>
                        </w:rPr>
                        <w:t xml:space="preserve">Quê quán: </w:t>
                      </w:r>
                      <w:r w:rsidRPr="00143CFE">
                        <w:rPr>
                          <w:lang w:val="pl-PL"/>
                        </w:rPr>
                        <w:t>.............................................................................................................................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rFonts w:hint="eastAsia"/>
                          <w:b/>
                          <w:lang w:val="pl-PL"/>
                        </w:rPr>
                        <w:t>Đơ</w:t>
                      </w:r>
                      <w:r w:rsidRPr="00143CFE">
                        <w:rPr>
                          <w:b/>
                          <w:lang w:val="pl-PL"/>
                        </w:rPr>
                        <w:t>n vị công tác</w:t>
                      </w:r>
                      <w:r w:rsidRPr="00143CFE">
                        <w:rPr>
                          <w:lang w:val="pl-PL"/>
                        </w:rPr>
                        <w:t>: .....................................................................................................................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rFonts w:hint="eastAsia"/>
                          <w:b/>
                          <w:lang w:val="pl-PL"/>
                        </w:rPr>
                        <w:t>Đ</w:t>
                      </w:r>
                      <w:r w:rsidRPr="00143CFE">
                        <w:rPr>
                          <w:b/>
                          <w:lang w:val="pl-PL"/>
                        </w:rPr>
                        <w:t>ịa chỉ liên hệ</w:t>
                      </w:r>
                      <w:r w:rsidRPr="00143CFE">
                        <w:rPr>
                          <w:lang w:val="pl-PL"/>
                        </w:rPr>
                        <w:t>: .......................................................................................................................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rFonts w:hint="eastAsia"/>
                          <w:b/>
                          <w:lang w:val="pl-PL"/>
                        </w:rPr>
                        <w:t>Đ</w:t>
                      </w:r>
                      <w:r w:rsidRPr="00143CFE">
                        <w:rPr>
                          <w:b/>
                          <w:lang w:val="pl-PL"/>
                        </w:rPr>
                        <w:t>iện thoại NR</w:t>
                      </w:r>
                      <w:r w:rsidRPr="00143CFE">
                        <w:rPr>
                          <w:lang w:val="pl-PL"/>
                        </w:rPr>
                        <w:t>: ..........................</w:t>
                      </w:r>
                      <w:r>
                        <w:rPr>
                          <w:lang w:val="pl-PL"/>
                        </w:rPr>
                        <w:t>.....</w:t>
                      </w:r>
                      <w:r w:rsidRPr="00143CFE">
                        <w:rPr>
                          <w:b/>
                          <w:lang w:val="pl-PL"/>
                        </w:rPr>
                        <w:t>CQ:</w:t>
                      </w:r>
                      <w:r w:rsidRPr="00143CFE">
                        <w:rPr>
                          <w:lang w:val="pl-PL"/>
                        </w:rPr>
                        <w:t xml:space="preserve"> ...........................</w:t>
                      </w:r>
                      <w:r>
                        <w:rPr>
                          <w:lang w:val="pl-PL"/>
                        </w:rPr>
                        <w:t>...........</w:t>
                      </w:r>
                      <w:r w:rsidRPr="00143CFE">
                        <w:rPr>
                          <w:b/>
                          <w:lang w:val="pl-PL"/>
                        </w:rPr>
                        <w:t>ĐTDĐ:</w:t>
                      </w:r>
                      <w:r w:rsidRPr="00143CFE">
                        <w:rPr>
                          <w:lang w:val="pl-PL"/>
                        </w:rPr>
                        <w:t xml:space="preserve"> .........................................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lang w:val="pl-PL"/>
                        </w:rPr>
                      </w:pPr>
                      <w:r w:rsidRPr="00143CFE">
                        <w:rPr>
                          <w:b/>
                          <w:lang w:val="pl-PL"/>
                        </w:rPr>
                        <w:t>Email:</w:t>
                      </w:r>
                      <w:r w:rsidRPr="00143CFE">
                        <w:rPr>
                          <w:lang w:val="pl-PL"/>
                        </w:rPr>
                        <w:t xml:space="preserve"> .....................................................................................................................................</w:t>
                      </w:r>
                      <w:r>
                        <w:rPr>
                          <w:lang w:val="pl-PL"/>
                        </w:rPr>
                        <w:t>.............</w:t>
                      </w:r>
                    </w:p>
                    <w:p w:rsidR="00F35A31" w:rsidRPr="00143CFE" w:rsidRDefault="00F35A31" w:rsidP="00F35A31">
                      <w:pPr>
                        <w:spacing w:line="312" w:lineRule="auto"/>
                        <w:rPr>
                          <w:b/>
                          <w:lang w:val="pl-PL"/>
                        </w:rPr>
                      </w:pPr>
                      <w:r w:rsidRPr="00143CFE">
                        <w:rPr>
                          <w:rFonts w:hint="eastAsia"/>
                          <w:b/>
                          <w:lang w:val="pl-PL"/>
                        </w:rPr>
                        <w:t>Đă</w:t>
                      </w:r>
                      <w:r w:rsidRPr="00143CFE">
                        <w:rPr>
                          <w:b/>
                          <w:lang w:val="pl-PL"/>
                        </w:rPr>
                        <w:t>ng ký học các môn:</w:t>
                      </w:r>
                    </w:p>
                    <w:p w:rsidR="00F35A31" w:rsidRPr="00143CFE" w:rsidRDefault="00F35A31" w:rsidP="00F35A31">
                      <w:pPr>
                        <w:rPr>
                          <w:lang w:val="pl-PL"/>
                        </w:rPr>
                      </w:pPr>
                    </w:p>
                    <w:tbl>
                      <w:tblPr>
                        <w:tblW w:w="9447" w:type="dxa"/>
                        <w:tblInd w:w="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30"/>
                        <w:gridCol w:w="1256"/>
                        <w:gridCol w:w="1333"/>
                        <w:gridCol w:w="1328"/>
                      </w:tblGrid>
                      <w:tr w:rsidR="00F35A31" w:rsidRPr="00C648B4">
                        <w:tc>
                          <w:tcPr>
                            <w:tcW w:w="5530" w:type="dxa"/>
                            <w:shd w:val="clear" w:color="auto" w:fill="auto"/>
                          </w:tcPr>
                          <w:p w:rsidR="00F35A31" w:rsidRPr="00C648B4" w:rsidRDefault="00F35A3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648B4">
                              <w:rPr>
                                <w:b/>
                              </w:rPr>
                              <w:t>Tên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môn</w:t>
                            </w:r>
                            <w:proofErr w:type="spellEnd"/>
                            <w:r w:rsidRPr="00C648B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b/>
                              </w:rPr>
                              <w:t>học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B32E8">
                              <w:rPr>
                                <w:b/>
                                <w:sz w:val="21"/>
                                <w:szCs w:val="21"/>
                              </w:rPr>
                              <w:t>Học</w:t>
                            </w:r>
                            <w:proofErr w:type="spellEnd"/>
                            <w:r w:rsidRPr="00BB32E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B32E8">
                              <w:rPr>
                                <w:b/>
                                <w:sz w:val="21"/>
                                <w:szCs w:val="21"/>
                              </w:rPr>
                              <w:t>phí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B32E8">
                              <w:rPr>
                                <w:b/>
                                <w:sz w:val="16"/>
                                <w:szCs w:val="16"/>
                              </w:rPr>
                              <w:t>(VNĐ)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BB32E8" w:rsidRDefault="00F35A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>Đăng</w:t>
                            </w:r>
                            <w:proofErr w:type="spellEnd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>ký</w:t>
                            </w:r>
                            <w:proofErr w:type="spellEnd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>trong</w:t>
                            </w:r>
                            <w:proofErr w:type="spellEnd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>giờ</w:t>
                            </w:r>
                            <w:proofErr w:type="spellEnd"/>
                            <w:r w:rsidRPr="009703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HC</w:t>
                            </w:r>
                          </w:p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BB32E8" w:rsidRDefault="00F35A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BB32E8">
                              <w:rPr>
                                <w:b/>
                                <w:sz w:val="16"/>
                                <w:szCs w:val="16"/>
                              </w:rPr>
                              <w:t>goài</w:t>
                            </w:r>
                            <w:proofErr w:type="spellEnd"/>
                            <w:r w:rsidRPr="00BB32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32E8">
                              <w:rPr>
                                <w:b/>
                                <w:sz w:val="16"/>
                                <w:szCs w:val="16"/>
                              </w:rPr>
                              <w:t>giờ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32E8">
                              <w:rPr>
                                <w:b/>
                                <w:sz w:val="16"/>
                                <w:szCs w:val="16"/>
                              </w:rPr>
                              <w:t>HC</w:t>
                            </w:r>
                          </w:p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pPr>
                              <w:ind w:left="312" w:hanging="312"/>
                            </w:pPr>
                            <w:r w:rsidRPr="00C648B4">
                              <w:t xml:space="preserve">1. </w:t>
                            </w:r>
                            <w:proofErr w:type="spellStart"/>
                            <w:r w:rsidRPr="00C648B4">
                              <w:t>Pháp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luật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về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kinh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tế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và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Luật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doanh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nghiệp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2. </w:t>
                            </w:r>
                            <w:proofErr w:type="spellStart"/>
                            <w:r w:rsidRPr="00C648B4">
                              <w:t>Tài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chính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và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quản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lý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tài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chính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nâng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cao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3. </w:t>
                            </w:r>
                            <w:proofErr w:type="spellStart"/>
                            <w:r w:rsidRPr="00C648B4">
                              <w:t>Thuế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và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quản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lý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thuế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nâng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cao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4. </w:t>
                            </w:r>
                            <w:proofErr w:type="spellStart"/>
                            <w:r w:rsidRPr="00C648B4">
                              <w:t>Kế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toán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tài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chính</w:t>
                            </w:r>
                            <w:proofErr w:type="spellEnd"/>
                            <w:r w:rsidRPr="00C648B4">
                              <w:t xml:space="preserve">, </w:t>
                            </w:r>
                            <w:proofErr w:type="spellStart"/>
                            <w:r w:rsidRPr="00C648B4">
                              <w:t>kế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toán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quản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trị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nâng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cao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5. </w:t>
                            </w:r>
                            <w:proofErr w:type="spellStart"/>
                            <w:r w:rsidRPr="00C648B4">
                              <w:t>Kiểm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toán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và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dịch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vụ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rFonts w:hint="eastAsia"/>
                              </w:rPr>
                              <w:t>đ</w:t>
                            </w:r>
                            <w:r w:rsidRPr="00C648B4">
                              <w:t>ảm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bảo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nâng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cao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432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6. </w:t>
                            </w:r>
                            <w:proofErr w:type="spellStart"/>
                            <w:r w:rsidRPr="00C648B4">
                              <w:t>Phân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tích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hoạt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rPr>
                                <w:rFonts w:hint="eastAsia"/>
                              </w:rPr>
                              <w:t>đ</w:t>
                            </w:r>
                            <w:r w:rsidRPr="00C648B4">
                              <w:t>ộng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tài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chính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nâng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cao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631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>
                            <w:r w:rsidRPr="00C648B4">
                              <w:t xml:space="preserve">7. </w:t>
                            </w:r>
                            <w:proofErr w:type="spellStart"/>
                            <w:r w:rsidRPr="00C648B4">
                              <w:t>Ngoại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ngữ</w:t>
                            </w:r>
                            <w:proofErr w:type="spellEnd"/>
                            <w:r w:rsidRPr="00C648B4">
                              <w:t xml:space="preserve"> (</w:t>
                            </w:r>
                            <w:proofErr w:type="spellStart"/>
                            <w:r w:rsidRPr="00C648B4">
                              <w:t>Tiếng</w:t>
                            </w:r>
                            <w:proofErr w:type="spellEnd"/>
                            <w:r w:rsidRPr="00C648B4">
                              <w:t xml:space="preserve"> </w:t>
                            </w:r>
                            <w:proofErr w:type="spellStart"/>
                            <w:r w:rsidRPr="00C648B4">
                              <w:t>Anh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  <w:tr w:rsidR="00F35A31" w:rsidRPr="00C648B4">
                        <w:trPr>
                          <w:trHeight w:hRule="exact" w:val="631"/>
                        </w:trPr>
                        <w:tc>
                          <w:tcPr>
                            <w:tcW w:w="5530" w:type="dxa"/>
                            <w:shd w:val="clear" w:color="auto" w:fill="auto"/>
                            <w:vAlign w:val="center"/>
                          </w:tcPr>
                          <w:p w:rsidR="00F35A31" w:rsidRPr="0065575D" w:rsidRDefault="00F35A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5575D">
                              <w:rPr>
                                <w:b/>
                              </w:rPr>
                              <w:t>Tổng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F35A31" w:rsidRPr="00C648B4" w:rsidRDefault="00F35A31"/>
                        </w:tc>
                        <w:tc>
                          <w:tcPr>
                            <w:tcW w:w="1333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  <w:tc>
                          <w:tcPr>
                            <w:tcW w:w="1328" w:type="dxa"/>
                            <w:shd w:val="clear" w:color="auto" w:fill="auto"/>
                            <w:vAlign w:val="center"/>
                          </w:tcPr>
                          <w:p w:rsidR="00F35A31" w:rsidRPr="00C648B4" w:rsidRDefault="00F35A31"/>
                        </w:tc>
                      </w:tr>
                    </w:tbl>
                    <w:p w:rsidR="00F35A31" w:rsidRPr="00C648B4" w:rsidRDefault="00F35A31" w:rsidP="00F35A31"/>
                    <w:p w:rsidR="00F35A31" w:rsidRPr="00C648B4" w:rsidRDefault="00F35A31" w:rsidP="00F35A31">
                      <w:pPr>
                        <w:rPr>
                          <w:b/>
                        </w:rPr>
                      </w:pPr>
                      <w:proofErr w:type="spellStart"/>
                      <w:r w:rsidRPr="00C648B4">
                        <w:rPr>
                          <w:b/>
                        </w:rPr>
                        <w:t>Phương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thức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thanh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toán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học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phí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: </w:t>
                      </w:r>
                    </w:p>
                    <w:p w:rsidR="00F35A31" w:rsidRPr="00C648B4" w:rsidRDefault="00F35A31" w:rsidP="00F35A31">
                      <w:pPr>
                        <w:rPr>
                          <w:b/>
                        </w:rPr>
                      </w:pPr>
                      <w:r>
                        <w:t xml:space="preserve">□ </w:t>
                      </w:r>
                      <w:proofErr w:type="spellStart"/>
                      <w:r>
                        <w:t>Bằng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mặt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phòng</w:t>
                      </w:r>
                      <w:proofErr w:type="spellEnd"/>
                      <w:r w:rsidRPr="00C648B4">
                        <w:t>:</w:t>
                      </w:r>
                      <w: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Hội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kiểm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toán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viên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hành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nghề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b/>
                        </w:rPr>
                        <w:t>Việt</w:t>
                      </w:r>
                      <w:proofErr w:type="spellEnd"/>
                      <w:r w:rsidRPr="00C648B4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C648B4">
                            <w:rPr>
                              <w:b/>
                            </w:rPr>
                            <w:t>Nam</w:t>
                          </w:r>
                        </w:smartTag>
                      </w:smartTag>
                      <w:r w:rsidRPr="00C648B4">
                        <w:rPr>
                          <w:b/>
                        </w:rPr>
                        <w:t xml:space="preserve">  </w:t>
                      </w:r>
                    </w:p>
                    <w:p w:rsidR="00F35A31" w:rsidRPr="00C648B4" w:rsidRDefault="00F35A31" w:rsidP="00F35A31">
                      <w:pPr>
                        <w:spacing w:after="40"/>
                      </w:pPr>
                      <w:r w:rsidRPr="00C648B4">
                        <w:rPr>
                          <w:b/>
                        </w:rPr>
                        <w:t xml:space="preserve">                                                     </w:t>
                      </w:r>
                      <w:proofErr w:type="spellStart"/>
                      <w:r>
                        <w:t>Phòng</w:t>
                      </w:r>
                      <w:proofErr w:type="spellEnd"/>
                      <w:r>
                        <w:t xml:space="preserve"> 304, </w:t>
                      </w:r>
                      <w:proofErr w:type="spellStart"/>
                      <w:r>
                        <w:t>Toà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4, </w:t>
                      </w:r>
                      <w:proofErr w:type="spellStart"/>
                      <w:r>
                        <w:t>Ngõ</w:t>
                      </w:r>
                      <w:proofErr w:type="spellEnd"/>
                      <w:r>
                        <w:t xml:space="preserve"> I</w:t>
                      </w:r>
                      <w:r w:rsidRPr="00C648B4">
                        <w:t xml:space="preserve"> </w:t>
                      </w:r>
                      <w:proofErr w:type="spellStart"/>
                      <w:r w:rsidRPr="00C648B4">
                        <w:t>Hàng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Chuối</w:t>
                      </w:r>
                      <w:proofErr w:type="spellEnd"/>
                      <w:r w:rsidRPr="00C648B4">
                        <w:t>, H</w:t>
                      </w:r>
                      <w:r>
                        <w:t>N</w:t>
                      </w:r>
                    </w:p>
                    <w:p w:rsidR="00F35A31" w:rsidRPr="00C648B4" w:rsidRDefault="00F35A31" w:rsidP="00F35A31">
                      <w:pPr>
                        <w:tabs>
                          <w:tab w:val="left" w:pos="3150"/>
                        </w:tabs>
                        <w:rPr>
                          <w:b/>
                        </w:rPr>
                      </w:pPr>
                      <w:r w:rsidRPr="00C648B4">
                        <w:t xml:space="preserve">□ </w:t>
                      </w:r>
                      <w:proofErr w:type="spellStart"/>
                      <w:r w:rsidRPr="00C648B4">
                        <w:t>Bằng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Chuyển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khoản</w:t>
                      </w:r>
                      <w:proofErr w:type="spellEnd"/>
                      <w:r w:rsidRPr="00C648B4">
                        <w:t xml:space="preserve"> : </w:t>
                      </w:r>
                      <w:r>
                        <w:tab/>
                      </w:r>
                      <w:proofErr w:type="spellStart"/>
                      <w:r w:rsidRPr="00C648B4">
                        <w:t>Hội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Kiểm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toán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viên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hành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nghề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Việt</w:t>
                      </w:r>
                      <w:proofErr w:type="spellEnd"/>
                      <w:r w:rsidRPr="00C648B4"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C648B4">
                            <w:t>Nam</w:t>
                          </w:r>
                        </w:smartTag>
                      </w:smartTag>
                      <w:r w:rsidRPr="00C648B4">
                        <w:t>,</w:t>
                      </w:r>
                      <w:r w:rsidRPr="00C648B4">
                        <w:rPr>
                          <w:b/>
                        </w:rPr>
                        <w:t xml:space="preserve"> </w:t>
                      </w:r>
                    </w:p>
                    <w:p w:rsidR="00F35A31" w:rsidRPr="00C648B4" w:rsidRDefault="00F35A31" w:rsidP="00F35A31">
                      <w:pPr>
                        <w:tabs>
                          <w:tab w:val="left" w:pos="2250"/>
                          <w:tab w:val="left" w:pos="3150"/>
                        </w:tabs>
                      </w:pPr>
                      <w:r w:rsidRPr="00C648B4">
                        <w:rPr>
                          <w:b/>
                        </w:rPr>
                        <w:t xml:space="preserve">  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C648B4">
                        <w:t>Số</w:t>
                      </w:r>
                      <w:proofErr w:type="spellEnd"/>
                      <w:r w:rsidRPr="00C648B4">
                        <w:t xml:space="preserve"> TK: 10201 0000 229865 </w:t>
                      </w:r>
                    </w:p>
                    <w:p w:rsidR="00F35A31" w:rsidRDefault="00F35A31" w:rsidP="00F35A31">
                      <w:pPr>
                        <w:spacing w:after="240"/>
                      </w:pPr>
                      <w:r w:rsidRPr="00C648B4">
                        <w:t xml:space="preserve">                                       </w:t>
                      </w:r>
                      <w:r>
                        <w:tab/>
                        <w:t xml:space="preserve">     </w:t>
                      </w:r>
                      <w:proofErr w:type="spellStart"/>
                      <w:r w:rsidRPr="00C648B4">
                        <w:t>tại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Ngân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hàng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Công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th</w:t>
                      </w:r>
                      <w:r w:rsidRPr="00C648B4">
                        <w:rPr>
                          <w:rFonts w:hint="eastAsia"/>
                        </w:rPr>
                        <w:t>ươ</w:t>
                      </w:r>
                      <w:r w:rsidRPr="00C648B4">
                        <w:t>ng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Hai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Bà</w:t>
                      </w:r>
                      <w:proofErr w:type="spellEnd"/>
                      <w:r w:rsidRPr="00C648B4">
                        <w:t xml:space="preserve"> </w:t>
                      </w:r>
                      <w:proofErr w:type="spellStart"/>
                      <w:r w:rsidRPr="00C648B4">
                        <w:t>Tr</w:t>
                      </w:r>
                      <w:r w:rsidRPr="00C648B4">
                        <w:rPr>
                          <w:rFonts w:hint="eastAsia"/>
                        </w:rPr>
                        <w:t>ư</w:t>
                      </w:r>
                      <w:r w:rsidRPr="00C648B4">
                        <w:t>ng</w:t>
                      </w:r>
                      <w:proofErr w:type="spellEnd"/>
                      <w:r w:rsidRPr="00C648B4">
                        <w:t xml:space="preserve"> </w:t>
                      </w:r>
                    </w:p>
                    <w:p w:rsidR="00F35A31" w:rsidRPr="002334F9" w:rsidRDefault="00F35A31" w:rsidP="00F35A31">
                      <w:pPr>
                        <w:spacing w:after="240"/>
                        <w:rPr>
                          <w:i/>
                          <w:color w:val="FF0000"/>
                        </w:rPr>
                      </w:pPr>
                      <w:r w:rsidRPr="002334F9">
                        <w:rPr>
                          <w:color w:val="FF0000"/>
                        </w:rPr>
                        <w:t>(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ghi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rõ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trong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nội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dung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chuyển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tiền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: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Nguyễn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Văn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A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nộp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tiền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học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ôn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thi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KTV 201</w:t>
                      </w:r>
                      <w:r>
                        <w:rPr>
                          <w:i/>
                          <w:color w:val="FF0000"/>
                        </w:rPr>
                        <w:t>7</w:t>
                      </w:r>
                      <w:r w:rsidRPr="002334F9">
                        <w:rPr>
                          <w:i/>
                          <w:color w:val="FF0000"/>
                        </w:rPr>
                        <w:t xml:space="preserve"> 07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môn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NG, 06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môn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NG (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ghi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rõ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các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môn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học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 xml:space="preserve">: PL, TC, </w:t>
                      </w:r>
                      <w:proofErr w:type="spellStart"/>
                      <w:r w:rsidRPr="002334F9">
                        <w:rPr>
                          <w:i/>
                          <w:color w:val="FF0000"/>
                        </w:rPr>
                        <w:t>Thuế</w:t>
                      </w:r>
                      <w:proofErr w:type="spellEnd"/>
                      <w:r w:rsidRPr="002334F9">
                        <w:rPr>
                          <w:i/>
                          <w:color w:val="FF0000"/>
                        </w:rPr>
                        <w:t>....)</w:t>
                      </w:r>
                    </w:p>
                    <w:p w:rsidR="00F35A31" w:rsidRPr="00C648B4" w:rsidRDefault="00F35A31" w:rsidP="00F35A31">
                      <w:pPr>
                        <w:jc w:val="right"/>
                      </w:pPr>
                      <w:proofErr w:type="spellStart"/>
                      <w:r w:rsidRPr="00C648B4">
                        <w:rPr>
                          <w:i/>
                        </w:rPr>
                        <w:t>Hà</w:t>
                      </w:r>
                      <w:proofErr w:type="spellEnd"/>
                      <w:r w:rsidRPr="00C648B4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648B4">
                        <w:rPr>
                          <w:i/>
                        </w:rPr>
                        <w:t>Nội</w:t>
                      </w:r>
                      <w:proofErr w:type="spellEnd"/>
                      <w:r w:rsidRPr="00C648B4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648B4">
                        <w:rPr>
                          <w:i/>
                        </w:rPr>
                        <w:t>ngày</w:t>
                      </w:r>
                      <w:proofErr w:type="spellEnd"/>
                      <w:r w:rsidRPr="00C648B4">
                        <w:rPr>
                          <w:i/>
                        </w:rPr>
                        <w:t xml:space="preserve">….. </w:t>
                      </w:r>
                      <w:proofErr w:type="spellStart"/>
                      <w:r w:rsidRPr="00C648B4">
                        <w:rPr>
                          <w:i/>
                        </w:rPr>
                        <w:t>tháng</w:t>
                      </w:r>
                      <w:proofErr w:type="spellEnd"/>
                      <w:r w:rsidRPr="00C648B4">
                        <w:rPr>
                          <w:i/>
                        </w:rPr>
                        <w:t xml:space="preserve">…… </w:t>
                      </w:r>
                      <w:proofErr w:type="spellStart"/>
                      <w:r w:rsidRPr="00C648B4">
                        <w:rPr>
                          <w:i/>
                        </w:rPr>
                        <w:t>năm</w:t>
                      </w:r>
                      <w:proofErr w:type="spellEnd"/>
                      <w:r w:rsidRPr="00C648B4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>7</w:t>
                      </w:r>
                    </w:p>
                    <w:p w:rsidR="00F35A31" w:rsidRPr="00872F52" w:rsidRDefault="00F35A31" w:rsidP="00F35A31">
                      <w:pPr>
                        <w:ind w:left="5760" w:firstLine="720"/>
                        <w:jc w:val="center"/>
                        <w:rPr>
                          <w:b/>
                        </w:rPr>
                      </w:pPr>
                      <w:proofErr w:type="spellStart"/>
                      <w:r w:rsidRPr="00872F52">
                        <w:rPr>
                          <w:b/>
                        </w:rPr>
                        <w:t>Người</w:t>
                      </w:r>
                      <w:proofErr w:type="spellEnd"/>
                      <w:r w:rsidRPr="00872F5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72F52">
                        <w:rPr>
                          <w:b/>
                        </w:rPr>
                        <w:t>đăng</w:t>
                      </w:r>
                      <w:proofErr w:type="spellEnd"/>
                      <w:r w:rsidRPr="00872F5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72F52">
                        <w:rPr>
                          <w:b/>
                        </w:rPr>
                        <w:t>ký</w:t>
                      </w:r>
                      <w:proofErr w:type="spellEnd"/>
                    </w:p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Default="00F35A31" w:rsidP="00F35A31"/>
                    <w:p w:rsidR="00F35A31" w:rsidRPr="00EB1770" w:rsidRDefault="00F35A31" w:rsidP="00F35A31"/>
                    <w:p w:rsidR="00F35A31" w:rsidRPr="00C7473D" w:rsidRDefault="00F35A31" w:rsidP="00F35A3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Ghi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chú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: (1) VACPA TP HCM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sửa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lại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cho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phù</w:t>
                      </w:r>
                      <w:proofErr w:type="spellEnd"/>
                      <w:r w:rsidRPr="0081094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10947">
                        <w:rPr>
                          <w:i/>
                          <w:sz w:val="22"/>
                          <w:szCs w:val="22"/>
                        </w:rPr>
                        <w:t>hợp</w:t>
                      </w:r>
                      <w:proofErr w:type="spellEnd"/>
                    </w:p>
                    <w:p w:rsidR="00F35A31" w:rsidRPr="00447ADF" w:rsidRDefault="00F35A31" w:rsidP="00F35A31">
                      <w:pPr>
                        <w:jc w:val="right"/>
                      </w:pPr>
                    </w:p>
                    <w:p w:rsidR="00F35A31" w:rsidRPr="00447ADF" w:rsidRDefault="00F35A31" w:rsidP="00F35A31"/>
                    <w:p w:rsidR="00F35A31" w:rsidRPr="00354F25" w:rsidRDefault="00F35A31" w:rsidP="00F35A31">
                      <w:r w:rsidRPr="00447A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5A31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Pr="00DF5B55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p w:rsidR="00F35A31" w:rsidRDefault="00F35A31" w:rsidP="00F35A31"/>
    <w:tbl>
      <w:tblPr>
        <w:tblW w:w="9931" w:type="dxa"/>
        <w:tblInd w:w="311" w:type="dxa"/>
        <w:tblLayout w:type="fixed"/>
        <w:tblLook w:val="0000" w:firstRow="0" w:lastRow="0" w:firstColumn="0" w:lastColumn="0" w:noHBand="0" w:noVBand="0"/>
      </w:tblPr>
      <w:tblGrid>
        <w:gridCol w:w="964"/>
        <w:gridCol w:w="5229"/>
        <w:gridCol w:w="1521"/>
        <w:gridCol w:w="1981"/>
        <w:gridCol w:w="236"/>
      </w:tblGrid>
      <w:tr w:rsidR="00F35A31" w:rsidRPr="00AB5A51" w:rsidTr="00F558F3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A31" w:rsidRPr="00AB5A51" w:rsidRDefault="00F35A31" w:rsidP="00F5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31" w:rsidRPr="00AB5A51" w:rsidTr="00F558F3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A31" w:rsidRPr="00AB5A51" w:rsidRDefault="00F35A31" w:rsidP="00F5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31" w:rsidRPr="00AB5A51" w:rsidTr="00F558F3">
        <w:trPr>
          <w:trHeight w:val="255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5A31" w:rsidRPr="00AB5A51" w:rsidRDefault="00F35A31" w:rsidP="00F5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5A31" w:rsidRPr="00AB5A51" w:rsidRDefault="00F35A31" w:rsidP="00F5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A31" w:rsidRPr="00143CFE" w:rsidRDefault="00F35A31" w:rsidP="00F35A31">
      <w:pPr>
        <w:rPr>
          <w:vanish/>
          <w:lang w:val="pt-BR"/>
        </w:rPr>
      </w:pPr>
    </w:p>
    <w:tbl>
      <w:tblPr>
        <w:tblW w:w="96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1980"/>
        <w:gridCol w:w="1710"/>
        <w:gridCol w:w="326"/>
      </w:tblGrid>
      <w:tr w:rsidR="00F35A31" w:rsidRPr="00143CFE" w:rsidTr="00F558F3">
        <w:trPr>
          <w:trHeight w:val="1890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5A31" w:rsidRDefault="00F35A31" w:rsidP="00F558F3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:rsidR="00F35A31" w:rsidRDefault="00F35A31" w:rsidP="00F558F3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:rsidR="00F35A31" w:rsidRDefault="00F35A31" w:rsidP="00F558F3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:rsidR="00F35A31" w:rsidRDefault="00F35A31" w:rsidP="00F558F3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:rsidR="00F35A31" w:rsidRDefault="00F35A31" w:rsidP="00F558F3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35A31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2363C">
              <w:rPr>
                <w:b/>
                <w:bCs/>
                <w:sz w:val="28"/>
                <w:szCs w:val="28"/>
                <w:lang w:val="pt-BR"/>
              </w:rPr>
              <w:t>NỘI DUNG HỌC</w:t>
            </w:r>
            <w:r>
              <w:rPr>
                <w:b/>
                <w:bCs/>
                <w:sz w:val="28"/>
                <w:szCs w:val="28"/>
                <w:lang w:val="pt-BR"/>
              </w:rPr>
              <w:t>, THỜI GIAN VÀ HỌC PHÍ</w:t>
            </w:r>
            <w:r w:rsidRPr="00A2363C">
              <w:rPr>
                <w:b/>
                <w:bCs/>
                <w:sz w:val="28"/>
                <w:szCs w:val="28"/>
                <w:lang w:val="pt-BR"/>
              </w:rPr>
              <w:t xml:space="preserve"> ÔN THI KTV, </w:t>
            </w:r>
          </w:p>
          <w:p w:rsidR="00F35A31" w:rsidRPr="00A2363C" w:rsidRDefault="00F35A31" w:rsidP="00F558F3">
            <w:pPr>
              <w:ind w:right="72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2363C">
              <w:rPr>
                <w:b/>
                <w:bCs/>
                <w:sz w:val="28"/>
                <w:szCs w:val="28"/>
                <w:lang w:val="pt-BR"/>
              </w:rPr>
              <w:t xml:space="preserve">KẾ TOÁN </w:t>
            </w:r>
            <w:r>
              <w:rPr>
                <w:b/>
                <w:bCs/>
                <w:sz w:val="28"/>
                <w:szCs w:val="28"/>
                <w:lang w:val="pt-BR"/>
              </w:rPr>
              <w:t>VIÊN HÀNH NGHỀ NĂM 2017</w:t>
            </w:r>
          </w:p>
          <w:p w:rsidR="00F35A31" w:rsidRPr="003252CB" w:rsidRDefault="00F35A31" w:rsidP="00F35A31">
            <w:pPr>
              <w:spacing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252CB">
              <w:rPr>
                <w:b/>
                <w:bCs/>
                <w:sz w:val="26"/>
                <w:szCs w:val="26"/>
                <w:lang w:val="pt-BR"/>
              </w:rPr>
              <w:t xml:space="preserve">(Kèm theo </w:t>
            </w:r>
            <w:r>
              <w:rPr>
                <w:b/>
                <w:bCs/>
                <w:sz w:val="26"/>
                <w:szCs w:val="26"/>
                <w:lang w:val="pt-BR"/>
              </w:rPr>
              <w:t>c</w:t>
            </w:r>
            <w:r w:rsidRPr="003252CB">
              <w:rPr>
                <w:b/>
                <w:bCs/>
                <w:sz w:val="26"/>
                <w:szCs w:val="26"/>
                <w:lang w:val="pt-BR"/>
              </w:rPr>
              <w:t xml:space="preserve">ông văn số 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pt-BR"/>
              </w:rPr>
              <w:t>040-</w:t>
            </w:r>
            <w:r>
              <w:rPr>
                <w:b/>
                <w:bCs/>
                <w:sz w:val="26"/>
                <w:szCs w:val="26"/>
                <w:lang w:val="pt-BR"/>
              </w:rPr>
              <w:t>2017</w:t>
            </w:r>
            <w:r w:rsidRPr="003252CB">
              <w:rPr>
                <w:b/>
                <w:bCs/>
                <w:sz w:val="26"/>
                <w:szCs w:val="26"/>
                <w:lang w:val="pt-BR"/>
              </w:rPr>
              <w:t>/VACPA ngày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val="pt-BR"/>
              </w:rPr>
              <w:t>21/03/2017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val="pt-BR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F35A31" w:rsidRPr="008A38A4" w:rsidRDefault="00F35A31" w:rsidP="00F558F3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F35A31" w:rsidRPr="00E60282" w:rsidTr="00F558F3">
        <w:trPr>
          <w:gridAfter w:val="1"/>
          <w:wAfter w:w="326" w:type="dxa"/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E60282" w:rsidRDefault="00F35A31" w:rsidP="00F558F3">
            <w:pPr>
              <w:jc w:val="center"/>
              <w:rPr>
                <w:b/>
                <w:bCs/>
              </w:rPr>
            </w:pPr>
            <w:r w:rsidRPr="00E60282">
              <w:rPr>
                <w:b/>
                <w:bCs/>
              </w:rPr>
              <w:lastRenderedPageBreak/>
              <w:t>STT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E60282" w:rsidRDefault="00F35A31" w:rsidP="00F558F3">
            <w:pPr>
              <w:jc w:val="center"/>
              <w:rPr>
                <w:b/>
                <w:bCs/>
              </w:rPr>
            </w:pPr>
            <w:r w:rsidRPr="00E60282">
              <w:rPr>
                <w:b/>
                <w:bCs/>
              </w:rPr>
              <w:t>MÔN HỌC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1" w:rsidRPr="00E60282" w:rsidRDefault="00F35A31" w:rsidP="00F558F3">
            <w:pPr>
              <w:jc w:val="center"/>
              <w:rPr>
                <w:b/>
                <w:bCs/>
              </w:rPr>
            </w:pPr>
            <w:proofErr w:type="spellStart"/>
            <w:r w:rsidRPr="00CE18C1">
              <w:rPr>
                <w:b/>
                <w:bCs/>
                <w:sz w:val="20"/>
                <w:szCs w:val="20"/>
              </w:rPr>
              <w:t>Thời</w:t>
            </w:r>
            <w:proofErr w:type="spellEnd"/>
            <w:r w:rsidRPr="00CE18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lượng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18C1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CE18C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18C1">
              <w:rPr>
                <w:b/>
                <w:bCs/>
                <w:sz w:val="20"/>
                <w:szCs w:val="20"/>
              </w:rPr>
              <w:t>ngày</w:t>
            </w:r>
            <w:proofErr w:type="spellEnd"/>
            <w:r w:rsidRPr="00CE18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phí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35A31" w:rsidRPr="00E60282" w:rsidRDefault="00F35A31" w:rsidP="00F55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(VNĐ</w:t>
            </w:r>
            <w:r w:rsidRPr="00E60282">
              <w:rPr>
                <w:b/>
                <w:bCs/>
              </w:rPr>
              <w:t>)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 w:rsidRPr="003252CB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 w:rsidRPr="003252CB">
              <w:rPr>
                <w:sz w:val="26"/>
                <w:szCs w:val="26"/>
              </w:rPr>
              <w:t>Tài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chính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và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quản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lý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tài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chính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nâng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cao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1.600</w:t>
            </w:r>
            <w:r w:rsidRPr="003252CB">
              <w:rPr>
                <w:sz w:val="26"/>
                <w:szCs w:val="26"/>
              </w:rPr>
              <w:t>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 w:rsidRPr="003252CB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 w:rsidRPr="003252CB">
              <w:rPr>
                <w:sz w:val="26"/>
                <w:szCs w:val="26"/>
              </w:rPr>
              <w:t>Kế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toán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tài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chính</w:t>
            </w:r>
            <w:proofErr w:type="spellEnd"/>
            <w:r w:rsidRPr="003252CB">
              <w:rPr>
                <w:sz w:val="26"/>
                <w:szCs w:val="26"/>
              </w:rPr>
              <w:t xml:space="preserve">, </w:t>
            </w:r>
            <w:proofErr w:type="spellStart"/>
            <w:r w:rsidRPr="003252CB">
              <w:rPr>
                <w:sz w:val="26"/>
                <w:szCs w:val="26"/>
              </w:rPr>
              <w:t>kế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toán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quản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trị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nâng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  <w:r w:rsidRPr="003252CB">
              <w:rPr>
                <w:sz w:val="26"/>
                <w:szCs w:val="26"/>
              </w:rPr>
              <w:t>00.000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 w:rsidRPr="003252CB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 w:rsidRPr="003252CB">
              <w:rPr>
                <w:sz w:val="26"/>
                <w:szCs w:val="26"/>
              </w:rPr>
              <w:t>Kiểm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toán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và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dịch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vụ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đảm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bảo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nâng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1.80</w:t>
            </w:r>
            <w:r w:rsidRPr="003252CB">
              <w:rPr>
                <w:sz w:val="26"/>
                <w:szCs w:val="26"/>
              </w:rPr>
              <w:t>0.000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 w:rsidRPr="003252CB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 w:rsidRPr="003252CB">
              <w:rPr>
                <w:sz w:val="26"/>
                <w:szCs w:val="26"/>
              </w:rPr>
              <w:t>Phân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tích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hoạt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động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tài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chính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nâng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3252CB">
              <w:rPr>
                <w:sz w:val="26"/>
                <w:szCs w:val="26"/>
              </w:rPr>
              <w:t>0.000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 w:rsidRPr="003252CB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 w:rsidRPr="003252CB">
              <w:rPr>
                <w:sz w:val="26"/>
                <w:szCs w:val="26"/>
              </w:rPr>
              <w:t>Pháp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luật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về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kinh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tế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và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Luật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doanh</w:t>
            </w:r>
            <w:proofErr w:type="spellEnd"/>
            <w:r w:rsidRPr="003252CB">
              <w:rPr>
                <w:sz w:val="26"/>
                <w:szCs w:val="26"/>
              </w:rPr>
              <w:t xml:space="preserve"> </w:t>
            </w:r>
            <w:proofErr w:type="spellStart"/>
            <w:r w:rsidRPr="003252CB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3252CB">
              <w:rPr>
                <w:sz w:val="26"/>
                <w:szCs w:val="26"/>
              </w:rPr>
              <w:t>0.000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</w:t>
            </w:r>
            <w:r w:rsidRPr="003252CB">
              <w:rPr>
                <w:sz w:val="26"/>
                <w:szCs w:val="26"/>
              </w:rPr>
              <w:t>0.000</w:t>
            </w:r>
          </w:p>
        </w:tc>
      </w:tr>
      <w:tr w:rsidR="00F35A31" w:rsidRPr="003252CB" w:rsidTr="00F558F3">
        <w:trPr>
          <w:gridAfter w:val="1"/>
          <w:wAfter w:w="326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600.000</w:t>
            </w:r>
          </w:p>
        </w:tc>
      </w:tr>
      <w:tr w:rsidR="00F35A31" w:rsidRPr="003252CB" w:rsidTr="00F558F3">
        <w:trPr>
          <w:gridAfter w:val="1"/>
          <w:wAfter w:w="326" w:type="dxa"/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Tổng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cộng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5A31" w:rsidRDefault="00F35A31" w:rsidP="00F558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 </w:t>
            </w: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  <w:p w:rsidR="00F35A31" w:rsidRDefault="00F35A31" w:rsidP="00F558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 </w:t>
            </w:r>
            <w:proofErr w:type="spellStart"/>
            <w:r>
              <w:rPr>
                <w:b/>
                <w:bCs/>
                <w:sz w:val="26"/>
                <w:szCs w:val="26"/>
              </w:rPr>
              <w:t>buổi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31" w:rsidRPr="003252CB" w:rsidRDefault="00F35A31" w:rsidP="00F558F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9.200.000</w:t>
            </w:r>
          </w:p>
        </w:tc>
      </w:tr>
    </w:tbl>
    <w:p w:rsidR="00F35A31" w:rsidRDefault="00F35A31" w:rsidP="00F35A31">
      <w:pPr>
        <w:spacing w:before="480" w:after="120"/>
        <w:rPr>
          <w:sz w:val="26"/>
          <w:szCs w:val="26"/>
        </w:rPr>
      </w:pPr>
      <w:proofErr w:type="spellStart"/>
      <w:r w:rsidRPr="00280435">
        <w:rPr>
          <w:b/>
          <w:i/>
          <w:sz w:val="26"/>
          <w:szCs w:val="26"/>
          <w:u w:val="single"/>
        </w:rPr>
        <w:t>Ghi</w:t>
      </w:r>
      <w:proofErr w:type="spellEnd"/>
      <w:r w:rsidRPr="00280435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280435">
        <w:rPr>
          <w:b/>
          <w:i/>
          <w:sz w:val="26"/>
          <w:szCs w:val="26"/>
          <w:u w:val="single"/>
        </w:rPr>
        <w:t>chú</w:t>
      </w:r>
      <w:proofErr w:type="spellEnd"/>
      <w:r w:rsidRPr="00280435">
        <w:rPr>
          <w:b/>
          <w:i/>
          <w:sz w:val="26"/>
          <w:szCs w:val="26"/>
          <w:u w:val="single"/>
        </w:rPr>
        <w:t>:</w:t>
      </w:r>
      <w:r w:rsidRPr="00280435">
        <w:rPr>
          <w:sz w:val="26"/>
          <w:szCs w:val="26"/>
        </w:rPr>
        <w:t xml:space="preserve">  </w:t>
      </w:r>
    </w:p>
    <w:p w:rsidR="00F35A31" w:rsidRPr="00173492" w:rsidRDefault="00F35A31" w:rsidP="00F35A31">
      <w:pPr>
        <w:numPr>
          <w:ilvl w:val="0"/>
          <w:numId w:val="2"/>
        </w:numPr>
        <w:spacing w:before="480" w:after="120"/>
        <w:rPr>
          <w:b/>
          <w:color w:val="FF0000"/>
          <w:sz w:val="26"/>
          <w:szCs w:val="26"/>
        </w:rPr>
      </w:pPr>
      <w:proofErr w:type="spellStart"/>
      <w:r w:rsidRPr="00173492">
        <w:rPr>
          <w:b/>
          <w:color w:val="FF0000"/>
          <w:sz w:val="26"/>
          <w:szCs w:val="26"/>
        </w:rPr>
        <w:t>Môn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Tiếng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Anh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sẽ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được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tổ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chức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nếu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đủ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học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viên</w:t>
      </w:r>
      <w:proofErr w:type="spellEnd"/>
      <w:r w:rsidRPr="00173492">
        <w:rPr>
          <w:b/>
          <w:color w:val="FF0000"/>
          <w:sz w:val="26"/>
          <w:szCs w:val="26"/>
        </w:rPr>
        <w:t xml:space="preserve">, </w:t>
      </w:r>
      <w:proofErr w:type="spellStart"/>
      <w:r w:rsidRPr="00173492">
        <w:rPr>
          <w:b/>
          <w:color w:val="FF0000"/>
          <w:sz w:val="26"/>
          <w:szCs w:val="26"/>
        </w:rPr>
        <w:t>thời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gian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cụ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thể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sẽ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được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thông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báo</w:t>
      </w:r>
      <w:proofErr w:type="spellEnd"/>
      <w:r w:rsidRPr="00173492">
        <w:rPr>
          <w:b/>
          <w:color w:val="FF0000"/>
          <w:sz w:val="26"/>
          <w:szCs w:val="26"/>
        </w:rPr>
        <w:t xml:space="preserve"> </w:t>
      </w:r>
      <w:proofErr w:type="spellStart"/>
      <w:r w:rsidRPr="00173492">
        <w:rPr>
          <w:b/>
          <w:color w:val="FF0000"/>
          <w:sz w:val="26"/>
          <w:szCs w:val="26"/>
        </w:rPr>
        <w:t>sau</w:t>
      </w:r>
      <w:proofErr w:type="spellEnd"/>
      <w:r w:rsidRPr="00173492">
        <w:rPr>
          <w:b/>
          <w:color w:val="FF0000"/>
          <w:sz w:val="26"/>
          <w:szCs w:val="26"/>
        </w:rPr>
        <w:t>.</w:t>
      </w:r>
    </w:p>
    <w:p w:rsidR="00F35A31" w:rsidRPr="001D76BE" w:rsidRDefault="00F35A31" w:rsidP="00F35A31">
      <w:pPr>
        <w:numPr>
          <w:ilvl w:val="0"/>
          <w:numId w:val="2"/>
        </w:numPr>
        <w:spacing w:before="120" w:after="120"/>
        <w:jc w:val="both"/>
        <w:rPr>
          <w:b/>
          <w:color w:val="FF0000"/>
          <w:sz w:val="26"/>
          <w:szCs w:val="26"/>
        </w:rPr>
      </w:pPr>
      <w:proofErr w:type="spellStart"/>
      <w:r w:rsidRPr="001D76BE">
        <w:rPr>
          <w:b/>
          <w:color w:val="FF0000"/>
          <w:sz w:val="26"/>
          <w:szCs w:val="26"/>
        </w:rPr>
        <w:t>Học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viên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đăng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ký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học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cả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khóa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ôn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thi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chứng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chỉ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kiểm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toán</w:t>
      </w:r>
      <w:proofErr w:type="spellEnd"/>
      <w:r w:rsidRPr="001D76BE">
        <w:rPr>
          <w:b/>
          <w:color w:val="FF0000"/>
          <w:sz w:val="26"/>
          <w:szCs w:val="26"/>
        </w:rPr>
        <w:t xml:space="preserve"> (07 </w:t>
      </w:r>
      <w:proofErr w:type="spellStart"/>
      <w:r w:rsidRPr="001D76BE">
        <w:rPr>
          <w:b/>
          <w:color w:val="FF0000"/>
          <w:sz w:val="26"/>
          <w:szCs w:val="26"/>
        </w:rPr>
        <w:t>môn</w:t>
      </w:r>
      <w:proofErr w:type="spellEnd"/>
      <w:r w:rsidRPr="001D76BE">
        <w:rPr>
          <w:b/>
          <w:color w:val="FF0000"/>
          <w:sz w:val="26"/>
          <w:szCs w:val="26"/>
        </w:rPr>
        <w:t xml:space="preserve">) </w:t>
      </w:r>
      <w:proofErr w:type="spellStart"/>
      <w:r w:rsidRPr="001D76BE">
        <w:rPr>
          <w:b/>
          <w:color w:val="FF0000"/>
          <w:sz w:val="26"/>
          <w:szCs w:val="26"/>
        </w:rPr>
        <w:t>được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chiết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khấu</w:t>
      </w:r>
      <w:proofErr w:type="spellEnd"/>
      <w:r w:rsidRPr="001D76BE">
        <w:rPr>
          <w:b/>
          <w:color w:val="FF0000"/>
          <w:sz w:val="26"/>
          <w:szCs w:val="26"/>
        </w:rPr>
        <w:t xml:space="preserve"> 5% </w:t>
      </w:r>
      <w:proofErr w:type="spellStart"/>
      <w:r w:rsidRPr="001D76BE">
        <w:rPr>
          <w:b/>
          <w:color w:val="FF0000"/>
          <w:sz w:val="26"/>
          <w:szCs w:val="26"/>
        </w:rPr>
        <w:t>học</w:t>
      </w:r>
      <w:proofErr w:type="spellEnd"/>
      <w:r w:rsidRPr="001D76BE">
        <w:rPr>
          <w:b/>
          <w:color w:val="FF0000"/>
          <w:sz w:val="26"/>
          <w:szCs w:val="26"/>
        </w:rPr>
        <w:t xml:space="preserve"> </w:t>
      </w:r>
      <w:proofErr w:type="spellStart"/>
      <w:r w:rsidRPr="001D76BE">
        <w:rPr>
          <w:b/>
          <w:color w:val="FF0000"/>
          <w:sz w:val="26"/>
          <w:szCs w:val="26"/>
        </w:rPr>
        <w:t>phí</w:t>
      </w:r>
      <w:proofErr w:type="spellEnd"/>
      <w:r w:rsidRPr="001D76BE">
        <w:rPr>
          <w:b/>
          <w:color w:val="FF0000"/>
          <w:sz w:val="26"/>
          <w:szCs w:val="26"/>
        </w:rPr>
        <w:t>;</w:t>
      </w:r>
    </w:p>
    <w:p w:rsidR="00F35A31" w:rsidRPr="002B1B7C" w:rsidRDefault="00F35A31" w:rsidP="00F35A31">
      <w:pPr>
        <w:numPr>
          <w:ilvl w:val="0"/>
          <w:numId w:val="2"/>
        </w:numPr>
        <w:spacing w:before="120" w:after="120"/>
        <w:jc w:val="both"/>
        <w:rPr>
          <w:b/>
          <w:sz w:val="26"/>
          <w:szCs w:val="26"/>
        </w:rPr>
      </w:pPr>
      <w:proofErr w:type="spellStart"/>
      <w:r w:rsidRPr="002B1B7C">
        <w:rPr>
          <w:b/>
          <w:sz w:val="26"/>
          <w:szCs w:val="26"/>
        </w:rPr>
        <w:t>Trường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hợp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viên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đã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đăng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ký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, </w:t>
      </w:r>
      <w:proofErr w:type="spellStart"/>
      <w:r w:rsidRPr="002B1B7C">
        <w:rPr>
          <w:b/>
          <w:sz w:val="26"/>
          <w:szCs w:val="26"/>
        </w:rPr>
        <w:t>nếu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vì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lý</w:t>
      </w:r>
      <w:proofErr w:type="spellEnd"/>
      <w:r w:rsidRPr="002B1B7C">
        <w:rPr>
          <w:b/>
          <w:sz w:val="26"/>
          <w:szCs w:val="26"/>
        </w:rPr>
        <w:t xml:space="preserve"> do </w:t>
      </w:r>
      <w:proofErr w:type="spellStart"/>
      <w:r w:rsidRPr="002B1B7C">
        <w:rPr>
          <w:b/>
          <w:sz w:val="26"/>
          <w:szCs w:val="26"/>
        </w:rPr>
        <w:t>bất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khả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kháng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không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thể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tham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gia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khóa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sẽ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được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xem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xét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hoàn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lại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phí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các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môn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chưa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trong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trường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hợp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sau</w:t>
      </w:r>
      <w:proofErr w:type="spellEnd"/>
      <w:r w:rsidRPr="002B1B7C">
        <w:rPr>
          <w:b/>
          <w:sz w:val="26"/>
          <w:szCs w:val="26"/>
        </w:rPr>
        <w:t>:</w:t>
      </w:r>
    </w:p>
    <w:p w:rsidR="00F35A31" w:rsidRPr="002B1B7C" w:rsidRDefault="00F35A31" w:rsidP="00F35A31">
      <w:pPr>
        <w:numPr>
          <w:ilvl w:val="1"/>
          <w:numId w:val="1"/>
        </w:numPr>
        <w:spacing w:before="120" w:after="1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mail </w:t>
      </w:r>
      <w:proofErr w:type="spellStart"/>
      <w:r>
        <w:rPr>
          <w:b/>
          <w:sz w:val="26"/>
          <w:szCs w:val="26"/>
        </w:rPr>
        <w:t>trước</w:t>
      </w:r>
      <w:proofErr w:type="spellEnd"/>
      <w:r>
        <w:rPr>
          <w:b/>
          <w:sz w:val="26"/>
          <w:szCs w:val="26"/>
        </w:rPr>
        <w:t xml:space="preserve"> 7</w:t>
      </w:r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ngày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trước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môn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học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diễn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ra.</w:t>
      </w:r>
      <w:proofErr w:type="spellEnd"/>
    </w:p>
    <w:p w:rsidR="00F35A31" w:rsidRPr="002B1B7C" w:rsidRDefault="00F35A31" w:rsidP="00F35A31">
      <w:pPr>
        <w:numPr>
          <w:ilvl w:val="1"/>
          <w:numId w:val="1"/>
        </w:numPr>
        <w:spacing w:before="120" w:after="120"/>
        <w:jc w:val="both"/>
        <w:rPr>
          <w:b/>
          <w:sz w:val="26"/>
          <w:szCs w:val="26"/>
        </w:rPr>
      </w:pPr>
      <w:proofErr w:type="spellStart"/>
      <w:r w:rsidRPr="002B1B7C">
        <w:rPr>
          <w:b/>
          <w:sz w:val="26"/>
          <w:szCs w:val="26"/>
        </w:rPr>
        <w:t>Sẽ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bị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trừ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phần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chiết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khấu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được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hưởng</w:t>
      </w:r>
      <w:proofErr w:type="spellEnd"/>
      <w:r w:rsidRPr="002B1B7C">
        <w:rPr>
          <w:b/>
          <w:sz w:val="26"/>
          <w:szCs w:val="26"/>
        </w:rPr>
        <w:t xml:space="preserve"> (</w:t>
      </w:r>
      <w:proofErr w:type="spellStart"/>
      <w:r w:rsidRPr="002B1B7C">
        <w:rPr>
          <w:b/>
          <w:sz w:val="26"/>
          <w:szCs w:val="26"/>
        </w:rPr>
        <w:t>đối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với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trường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hợp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đăng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ký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và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đóng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tiền</w:t>
      </w:r>
      <w:proofErr w:type="spellEnd"/>
      <w:r w:rsidRPr="002B1B7C">
        <w:rPr>
          <w:b/>
          <w:sz w:val="26"/>
          <w:szCs w:val="26"/>
        </w:rPr>
        <w:t xml:space="preserve"> 7 </w:t>
      </w:r>
      <w:proofErr w:type="spellStart"/>
      <w:r w:rsidRPr="002B1B7C">
        <w:rPr>
          <w:b/>
          <w:sz w:val="26"/>
          <w:szCs w:val="26"/>
        </w:rPr>
        <w:t>môn</w:t>
      </w:r>
      <w:proofErr w:type="spellEnd"/>
      <w:r w:rsidRPr="002B1B7C">
        <w:rPr>
          <w:b/>
          <w:sz w:val="26"/>
          <w:szCs w:val="26"/>
        </w:rPr>
        <w:t>)</w:t>
      </w:r>
    </w:p>
    <w:p w:rsidR="00F35A31" w:rsidRPr="002B1B7C" w:rsidRDefault="00F35A31" w:rsidP="00F35A31">
      <w:pPr>
        <w:numPr>
          <w:ilvl w:val="0"/>
          <w:numId w:val="2"/>
        </w:numPr>
        <w:spacing w:before="120" w:after="120"/>
        <w:jc w:val="both"/>
        <w:rPr>
          <w:b/>
          <w:sz w:val="26"/>
          <w:szCs w:val="26"/>
        </w:rPr>
      </w:pPr>
      <w:proofErr w:type="spellStart"/>
      <w:r w:rsidRPr="002B1B7C">
        <w:rPr>
          <w:b/>
          <w:sz w:val="26"/>
          <w:szCs w:val="26"/>
        </w:rPr>
        <w:t>Lệ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phí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trên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đã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bao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gồm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Tài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liệu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ôn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thi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của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Bộ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Tài</w:t>
      </w:r>
      <w:proofErr w:type="spellEnd"/>
      <w:r w:rsidRPr="002B1B7C">
        <w:rPr>
          <w:b/>
          <w:sz w:val="26"/>
          <w:szCs w:val="26"/>
        </w:rPr>
        <w:t xml:space="preserve"> </w:t>
      </w:r>
      <w:proofErr w:type="spellStart"/>
      <w:r w:rsidRPr="002B1B7C">
        <w:rPr>
          <w:b/>
          <w:sz w:val="26"/>
          <w:szCs w:val="26"/>
        </w:rPr>
        <w:t>chính</w:t>
      </w:r>
      <w:proofErr w:type="spellEnd"/>
      <w:r w:rsidRPr="002B1B7C">
        <w:rPr>
          <w:b/>
          <w:sz w:val="26"/>
          <w:szCs w:val="26"/>
        </w:rPr>
        <w:t>.</w:t>
      </w:r>
    </w:p>
    <w:p w:rsidR="00F35A31" w:rsidRDefault="00F35A31" w:rsidP="00F35A31">
      <w:pPr>
        <w:numPr>
          <w:ilvl w:val="0"/>
          <w:numId w:val="2"/>
        </w:numPr>
        <w:spacing w:before="120" w:after="120"/>
        <w:jc w:val="both"/>
        <w:rPr>
          <w:b/>
          <w:sz w:val="26"/>
          <w:szCs w:val="26"/>
        </w:rPr>
      </w:pPr>
      <w:proofErr w:type="spellStart"/>
      <w:r w:rsidRPr="00E34B74">
        <w:rPr>
          <w:b/>
          <w:color w:val="FF0000"/>
          <w:sz w:val="26"/>
          <w:szCs w:val="26"/>
        </w:rPr>
        <w:t>Các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buổi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tổng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ôn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được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sẽ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được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tổ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chức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theo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nhu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cầu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của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học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viên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và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sẽ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thu</w:t>
      </w:r>
      <w:proofErr w:type="spellEnd"/>
      <w:r w:rsidRPr="00E34B74">
        <w:rPr>
          <w:b/>
          <w:color w:val="FF0000"/>
          <w:sz w:val="26"/>
          <w:szCs w:val="26"/>
        </w:rPr>
        <w:t xml:space="preserve"> </w:t>
      </w:r>
      <w:proofErr w:type="spellStart"/>
      <w:r w:rsidRPr="00E34B74">
        <w:rPr>
          <w:b/>
          <w:color w:val="FF0000"/>
          <w:sz w:val="26"/>
          <w:szCs w:val="26"/>
        </w:rPr>
        <w:t>phí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theo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từng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môn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đăng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ký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Giảng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thống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trọng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tâm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vướng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mắc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>.</w:t>
      </w:r>
    </w:p>
    <w:p w:rsidR="00F35A31" w:rsidRPr="00143CFE" w:rsidRDefault="00F35A31" w:rsidP="00F35A31">
      <w:pPr>
        <w:numPr>
          <w:ilvl w:val="0"/>
          <w:numId w:val="2"/>
        </w:numPr>
        <w:spacing w:before="120" w:after="120"/>
        <w:jc w:val="both"/>
      </w:pPr>
      <w:proofErr w:type="spellStart"/>
      <w:r w:rsidRPr="00E34B74">
        <w:rPr>
          <w:b/>
          <w:sz w:val="26"/>
          <w:szCs w:val="26"/>
        </w:rPr>
        <w:t>Chứng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chỉ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hành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nghề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kế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toán</w:t>
      </w:r>
      <w:proofErr w:type="spellEnd"/>
      <w:r w:rsidRPr="00E34B74">
        <w:rPr>
          <w:b/>
          <w:sz w:val="26"/>
          <w:szCs w:val="26"/>
        </w:rPr>
        <w:t xml:space="preserve"> </w:t>
      </w:r>
      <w:proofErr w:type="spellStart"/>
      <w:r w:rsidRPr="00E34B74">
        <w:rPr>
          <w:b/>
          <w:sz w:val="26"/>
          <w:szCs w:val="26"/>
        </w:rPr>
        <w:t>thi</w:t>
      </w:r>
      <w:proofErr w:type="spellEnd"/>
      <w:r w:rsidRPr="00E34B74">
        <w:rPr>
          <w:b/>
          <w:sz w:val="26"/>
          <w:szCs w:val="26"/>
        </w:rPr>
        <w:t xml:space="preserve"> 4 </w:t>
      </w:r>
      <w:proofErr w:type="spellStart"/>
      <w:r w:rsidRPr="00E34B74">
        <w:rPr>
          <w:b/>
          <w:sz w:val="26"/>
          <w:szCs w:val="26"/>
        </w:rPr>
        <w:t>môn</w:t>
      </w:r>
      <w:proofErr w:type="spellEnd"/>
      <w:r w:rsidRPr="00E34B74">
        <w:rPr>
          <w:b/>
          <w:sz w:val="26"/>
          <w:szCs w:val="26"/>
        </w:rPr>
        <w:t xml:space="preserve">: 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chính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Thuế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toán</w:t>
      </w:r>
      <w:proofErr w:type="spellEnd"/>
      <w:r>
        <w:rPr>
          <w:b/>
          <w:sz w:val="26"/>
          <w:szCs w:val="26"/>
        </w:rPr>
        <w:t>.</w:t>
      </w:r>
    </w:p>
    <w:p w:rsidR="002509F4" w:rsidRDefault="002509F4"/>
    <w:sectPr w:rsidR="002509F4">
      <w:pgSz w:w="11907" w:h="16839" w:code="9"/>
      <w:pgMar w:top="450" w:right="833" w:bottom="360" w:left="1440" w:header="357" w:footer="2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BEA"/>
    <w:multiLevelType w:val="hybridMultilevel"/>
    <w:tmpl w:val="1D908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D2C10"/>
    <w:multiLevelType w:val="hybridMultilevel"/>
    <w:tmpl w:val="4CBC4186"/>
    <w:lvl w:ilvl="0" w:tplc="04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841EE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C0431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1"/>
    <w:rsid w:val="002509F4"/>
    <w:rsid w:val="00F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2017-03-21T09:44:00Z</dcterms:created>
  <dcterms:modified xsi:type="dcterms:W3CDTF">2017-03-21T09:46:00Z</dcterms:modified>
</cp:coreProperties>
</file>